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F1DF7" w:rsidRDefault="001D5CA8" w:rsidP="00230905">
            <w:pPr>
              <w:rPr>
                <w:sz w:val="22"/>
                <w:szCs w:val="22"/>
              </w:rPr>
            </w:pPr>
            <w:r w:rsidRPr="003F1DF7">
              <w:rPr>
                <w:b/>
                <w:sz w:val="22"/>
                <w:szCs w:val="22"/>
              </w:rPr>
              <w:t>Теория и методы принятия управленческих решений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8A1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8A1F93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A30025" w:rsidRPr="00F41493" w:rsidRDefault="008A1F93" w:rsidP="00230905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</w:t>
            </w:r>
            <w:r w:rsidR="003F1DF7">
              <w:rPr>
                <w:sz w:val="22"/>
                <w:szCs w:val="22"/>
              </w:rPr>
              <w:t>граммы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1D5CA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3F1DF7" w:rsidP="00001F3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="00001F39" w:rsidRPr="00001F39">
              <w:rPr>
                <w:i/>
                <w:sz w:val="22"/>
                <w:szCs w:val="22"/>
              </w:rPr>
              <w:t>орпоративной экономики и управления бизнесом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3F1DF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3F1DF7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26FD7" w:rsidRPr="001D5CA8" w:rsidTr="001D5CA8">
        <w:trPr>
          <w:trHeight w:val="70"/>
        </w:trPr>
        <w:tc>
          <w:tcPr>
            <w:tcW w:w="10490" w:type="dxa"/>
            <w:gridSpan w:val="3"/>
          </w:tcPr>
          <w:p w:rsidR="00126FD7" w:rsidRPr="001D5CA8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Сущность и типология управленческих решений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D5CA8" w:rsidRPr="001D5CA8" w:rsidTr="001D5CA8">
        <w:trPr>
          <w:trHeight w:val="70"/>
        </w:trPr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2. Процесс разработки рациональных управленческих решений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3.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4.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5.</w:t>
            </w:r>
            <w:r>
              <w:t xml:space="preserve"> </w:t>
            </w:r>
            <w:r w:rsidR="001D5CA8">
              <w:rPr>
                <w:rFonts w:eastAsia="Calibri"/>
                <w:sz w:val="22"/>
                <w:szCs w:val="22"/>
              </w:rPr>
              <w:t>Теоретико-игровые модели принятия управленческих решений</w:t>
            </w:r>
          </w:p>
        </w:tc>
      </w:tr>
      <w:tr w:rsidR="001D5CA8" w:rsidRPr="00F41493" w:rsidTr="00CB2C49"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6. Методы и модели многокритериального выбора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D66648" w:rsidRPr="003E71AD" w:rsidRDefault="00D66648" w:rsidP="00D6664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D66648" w:rsidRPr="0055641B" w:rsidRDefault="00D66648" w:rsidP="008D2090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55641B">
              <w:rPr>
                <w:rFonts w:ascii="&amp;quot" w:hAnsi="&amp;quot"/>
                <w:sz w:val="22"/>
                <w:szCs w:val="22"/>
              </w:rPr>
              <w:t xml:space="preserve"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627F4E">
                <w:rPr>
                  <w:rStyle w:val="aff3"/>
                  <w:rFonts w:ascii="Helvetica" w:hAnsi="Helvetica"/>
                  <w:sz w:val="20"/>
                </w:rPr>
                <w:t>http://znanium.com/catalog/product/972078</w:t>
              </w:r>
            </w:hyperlink>
          </w:p>
          <w:p w:rsidR="00D66648" w:rsidRPr="00666040" w:rsidRDefault="00D66648" w:rsidP="008D2090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1D5CA8">
              <w:rPr>
                <w:rFonts w:ascii="&amp;quot" w:hAnsi="&amp;quot"/>
                <w:sz w:val="22"/>
                <w:szCs w:val="22"/>
              </w:rPr>
              <w:t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</w:t>
            </w:r>
            <w:r w:rsidRPr="00D9554B">
              <w:rPr>
                <w:rFonts w:ascii="&amp;quot" w:hAnsi="&amp;quot"/>
                <w:sz w:val="20"/>
                <w:szCs w:val="22"/>
              </w:rPr>
              <w:t xml:space="preserve">. </w:t>
            </w:r>
            <w:r w:rsidRPr="00D9554B">
              <w:rPr>
                <w:rStyle w:val="aff3"/>
                <w:i/>
                <w:iCs/>
                <w:sz w:val="24"/>
              </w:rPr>
              <w:t>http://znanium.com/go.php?id=948489</w:t>
            </w:r>
          </w:p>
          <w:p w:rsidR="00D66648" w:rsidRPr="00D9554B" w:rsidRDefault="00D66648" w:rsidP="008D2090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color w:val="000000"/>
                <w:kern w:val="0"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 xml:space="preserve">Королев Е. А. Исследование операций. Курс для управленческого персонала [Электронный ресурс] : [учебное пособие: в 2 ч.]. Ч. 1 : Задачи, принципы, методология исследования операций. - Екатеринбург : [б. и.], 2012. - 1 с. </w:t>
            </w:r>
            <w:hyperlink r:id="rId9" w:tgtFrame="_blank" w:tooltip="читать полный текст" w:history="1">
              <w:r w:rsidRPr="00126FD7">
                <w:rPr>
                  <w:rStyle w:val="aff3"/>
                  <w:rFonts w:ascii="&amp;quot" w:hAnsi="&amp;quot"/>
                  <w:i/>
                  <w:iCs/>
                  <w:sz w:val="22"/>
                  <w:szCs w:val="22"/>
                </w:rPr>
                <w:t>http://lib.usue.ru/resource/limit/books/12/e226.pdf</w:t>
              </w:r>
            </w:hyperlink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 xml:space="preserve"> (1 экз.)</w:t>
            </w:r>
          </w:p>
          <w:p w:rsidR="00D66648" w:rsidRPr="00D9554B" w:rsidRDefault="00D66648" w:rsidP="008D209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kern w:val="3"/>
                <w:sz w:val="22"/>
                <w:szCs w:val="22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10" w:history="1">
              <w:r w:rsidRPr="00D9554B">
                <w:rPr>
                  <w:rStyle w:val="aff3"/>
                  <w:i/>
                  <w:iCs/>
                  <w:kern w:val="3"/>
                  <w:szCs w:val="20"/>
                </w:rPr>
                <w:t>http://znanium.com/catalog/product/327956</w:t>
              </w:r>
            </w:hyperlink>
          </w:p>
          <w:p w:rsidR="00D66648" w:rsidRPr="008D2090" w:rsidRDefault="00D66648" w:rsidP="008D209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D209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66648" w:rsidRPr="00666040" w:rsidRDefault="00D66648" w:rsidP="008D2090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666040">
              <w:rPr>
                <w:rFonts w:ascii="&amp;quot" w:hAnsi="&amp;quot"/>
                <w:sz w:val="22"/>
                <w:szCs w:val="22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1" w:history="1">
              <w:r w:rsidRPr="00D9554B">
                <w:rPr>
                  <w:rStyle w:val="aff3"/>
                  <w:i/>
                  <w:iCs/>
                  <w:sz w:val="24"/>
                </w:rPr>
                <w:t>http://znanium.com/go.php?id=557767</w:t>
              </w:r>
            </w:hyperlink>
          </w:p>
          <w:p w:rsidR="00D66648" w:rsidRPr="00126FD7" w:rsidRDefault="00D66648" w:rsidP="008D209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D66648" w:rsidRDefault="00D66648" w:rsidP="008D2090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2"/>
                <w:szCs w:val="22"/>
                <w:u w:val="none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r>
              <w:rPr>
                <w:rFonts w:ascii="Helvetica" w:hAnsi="Helvetica"/>
                <w:color w:val="555555"/>
                <w:sz w:val="20"/>
              </w:rPr>
              <w:t xml:space="preserve"> </w:t>
            </w:r>
            <w:hyperlink r:id="rId12" w:history="1">
              <w:r w:rsidRPr="00627F4E">
                <w:rPr>
                  <w:rStyle w:val="aff3"/>
                  <w:i/>
                  <w:iCs/>
                  <w:sz w:val="24"/>
                </w:rPr>
                <w:t>http://znanium.com/catalog/product/430348</w:t>
              </w:r>
            </w:hyperlink>
          </w:p>
          <w:p w:rsidR="00907949" w:rsidRPr="00D66648" w:rsidRDefault="00D66648" w:rsidP="008D2090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66648">
              <w:rPr>
                <w:rFonts w:ascii="&amp;quot" w:hAnsi="&amp;quot"/>
                <w:color w:val="000000"/>
                <w:sz w:val="22"/>
                <w:szCs w:val="22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D66648">
              <w:rPr>
                <w:rStyle w:val="aff3"/>
                <w:i/>
                <w:iCs/>
                <w:sz w:val="24"/>
              </w:rPr>
              <w:t>http://znanium.com/catalog/product/480352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</w:t>
            </w:r>
            <w:r w:rsidRPr="00204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Microsoft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E4570C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3E4070" w:rsidP="00531563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F41493" w:rsidRDefault="00732940" w:rsidP="00672FD3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9F" w:rsidRDefault="00464F9F">
      <w:r>
        <w:separator/>
      </w:r>
    </w:p>
  </w:endnote>
  <w:endnote w:type="continuationSeparator" w:id="0">
    <w:p w:rsidR="00464F9F" w:rsidRDefault="0046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9F" w:rsidRDefault="00464F9F">
      <w:r>
        <w:separator/>
      </w:r>
    </w:p>
  </w:footnote>
  <w:footnote w:type="continuationSeparator" w:id="0">
    <w:p w:rsidR="00464F9F" w:rsidRDefault="0046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070"/>
    <w:rsid w:val="003E443E"/>
    <w:rsid w:val="003E71AD"/>
    <w:rsid w:val="003F1DF7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2090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3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77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27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e2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F7EC-7084-47E9-A14B-24D3E2EA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2019-02-15T10:04:00Z</cp:lastPrinted>
  <dcterms:created xsi:type="dcterms:W3CDTF">2019-04-03T19:41:00Z</dcterms:created>
  <dcterms:modified xsi:type="dcterms:W3CDTF">2019-07-01T09:39:00Z</dcterms:modified>
</cp:coreProperties>
</file>